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8C" w:rsidRDefault="00EA678C">
      <w:pPr>
        <w:rPr>
          <w:sz w:val="24"/>
        </w:rPr>
      </w:pPr>
    </w:p>
    <w:p w:rsidR="00EA678C" w:rsidRDefault="00EA678C">
      <w:pPr>
        <w:rPr>
          <w:sz w:val="24"/>
        </w:rPr>
      </w:pPr>
    </w:p>
    <w:p w:rsidR="00EA678C" w:rsidRDefault="00EA678C">
      <w:pPr>
        <w:rPr>
          <w:sz w:val="24"/>
        </w:rPr>
      </w:pPr>
    </w:p>
    <w:p w:rsidR="00EA678C" w:rsidRDefault="00EA678C">
      <w:pPr>
        <w:rPr>
          <w:sz w:val="24"/>
        </w:rPr>
      </w:pPr>
    </w:p>
    <w:p w:rsidR="00EA678C" w:rsidRDefault="00EA678C">
      <w:pPr>
        <w:rPr>
          <w:sz w:val="24"/>
        </w:rPr>
      </w:pPr>
    </w:p>
    <w:p w:rsidR="00EA678C" w:rsidRDefault="00EA678C">
      <w:pPr>
        <w:rPr>
          <w:sz w:val="24"/>
        </w:rPr>
      </w:pPr>
    </w:p>
    <w:p w:rsidR="00C66C16" w:rsidRDefault="00C66C16">
      <w:pPr>
        <w:rPr>
          <w:sz w:val="24"/>
        </w:rPr>
      </w:pPr>
    </w:p>
    <w:p w:rsidR="00C66C16" w:rsidRDefault="00C66C16">
      <w:pPr>
        <w:rPr>
          <w:sz w:val="24"/>
        </w:rPr>
      </w:pPr>
    </w:p>
    <w:p w:rsidR="00CC36AB" w:rsidRDefault="00CC36AB">
      <w:pPr>
        <w:rPr>
          <w:sz w:val="24"/>
        </w:rPr>
      </w:pPr>
    </w:p>
    <w:p w:rsidR="00EA678C" w:rsidRPr="00987BA3" w:rsidRDefault="00C27CC2" w:rsidP="00AB4E02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28625" cy="495300"/>
            <wp:effectExtent l="19050" t="0" r="9525" b="0"/>
            <wp:docPr id="1" name="Obraz 1" descr="logo muzeum bitmap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uzeum bitmap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8C" w:rsidRDefault="00EA678C" w:rsidP="00AB4E02">
      <w:pPr>
        <w:jc w:val="center"/>
        <w:rPr>
          <w:sz w:val="24"/>
        </w:rPr>
      </w:pPr>
    </w:p>
    <w:p w:rsidR="00AF36CE" w:rsidRDefault="00AF36CE" w:rsidP="00AB4E02">
      <w:pPr>
        <w:jc w:val="center"/>
        <w:rPr>
          <w:sz w:val="24"/>
        </w:rPr>
      </w:pPr>
    </w:p>
    <w:p w:rsidR="00EA678C" w:rsidRDefault="00C27CC2" w:rsidP="00AB4E02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AB" w:rsidRDefault="00CC36AB" w:rsidP="00AB4E02">
      <w:pPr>
        <w:jc w:val="center"/>
        <w:rPr>
          <w:sz w:val="24"/>
        </w:rPr>
      </w:pPr>
    </w:p>
    <w:p w:rsidR="00F9514C" w:rsidRDefault="00F9514C" w:rsidP="00AB4E02">
      <w:pPr>
        <w:jc w:val="center"/>
        <w:rPr>
          <w:sz w:val="24"/>
        </w:rPr>
      </w:pPr>
    </w:p>
    <w:p w:rsidR="00AF36CE" w:rsidRDefault="00C27CC2" w:rsidP="00AB4E02">
      <w:pPr>
        <w:spacing w:before="120"/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333375" cy="361950"/>
            <wp:effectExtent l="19050" t="0" r="9525" b="0"/>
            <wp:docPr id="3" name="Obraz 3" descr="Herb Łom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Łomż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02" w:rsidRPr="000826E2" w:rsidRDefault="00AB4E02" w:rsidP="00AB4E02">
      <w:pPr>
        <w:spacing w:before="120"/>
        <w:jc w:val="center"/>
        <w:rPr>
          <w:b/>
          <w:sz w:val="24"/>
          <w:szCs w:val="24"/>
        </w:rPr>
      </w:pPr>
    </w:p>
    <w:p w:rsidR="00EA678C" w:rsidRDefault="00C27CC2" w:rsidP="000826E2">
      <w:pPr>
        <w:jc w:val="center"/>
        <w:rPr>
          <w:sz w:val="24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2167890</wp:posOffset>
            </wp:positionH>
            <wp:positionV relativeFrom="paragraph">
              <wp:posOffset>110490</wp:posOffset>
            </wp:positionV>
            <wp:extent cx="384175" cy="534035"/>
            <wp:effectExtent l="19050" t="0" r="0" b="0"/>
            <wp:wrapTight wrapText="bothSides">
              <wp:wrapPolygon edited="0">
                <wp:start x="-1071" y="0"/>
                <wp:lineTo x="-1071" y="20804"/>
                <wp:lineTo x="21421" y="20804"/>
                <wp:lineTo x="21421" y="0"/>
                <wp:lineTo x="-1071" y="0"/>
              </wp:wrapPolygon>
            </wp:wrapTight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BA3" w:rsidRDefault="00987BA3">
      <w:pPr>
        <w:rPr>
          <w:sz w:val="24"/>
        </w:rPr>
      </w:pPr>
    </w:p>
    <w:p w:rsidR="00987BA3" w:rsidRDefault="00987BA3">
      <w:pPr>
        <w:rPr>
          <w:sz w:val="24"/>
        </w:rPr>
      </w:pPr>
    </w:p>
    <w:p w:rsidR="00987BA3" w:rsidRDefault="00987BA3" w:rsidP="000826E2">
      <w:pPr>
        <w:rPr>
          <w:sz w:val="24"/>
        </w:rPr>
      </w:pPr>
    </w:p>
    <w:p w:rsidR="00987BA3" w:rsidRPr="000826E2" w:rsidRDefault="000826E2" w:rsidP="000826E2">
      <w:pPr>
        <w:jc w:val="center"/>
        <w:rPr>
          <w:sz w:val="8"/>
          <w:szCs w:val="8"/>
        </w:rPr>
      </w:pPr>
      <w:r w:rsidRPr="000826E2">
        <w:rPr>
          <w:sz w:val="8"/>
          <w:szCs w:val="8"/>
        </w:rPr>
        <w:t xml:space="preserve">Miejska Biblioteka Publiczna </w:t>
      </w:r>
    </w:p>
    <w:p w:rsidR="000826E2" w:rsidRPr="000826E2" w:rsidRDefault="000826E2" w:rsidP="000826E2">
      <w:pPr>
        <w:jc w:val="center"/>
        <w:rPr>
          <w:sz w:val="8"/>
          <w:szCs w:val="8"/>
        </w:rPr>
      </w:pPr>
      <w:r w:rsidRPr="000826E2">
        <w:rPr>
          <w:sz w:val="8"/>
          <w:szCs w:val="8"/>
        </w:rPr>
        <w:t>w Łomży</w:t>
      </w:r>
    </w:p>
    <w:p w:rsidR="00987BA3" w:rsidRDefault="00987BA3">
      <w:pPr>
        <w:rPr>
          <w:sz w:val="24"/>
          <w:szCs w:val="24"/>
        </w:rPr>
      </w:pPr>
    </w:p>
    <w:p w:rsidR="00D253C1" w:rsidRDefault="00D253C1">
      <w:pPr>
        <w:rPr>
          <w:sz w:val="24"/>
          <w:szCs w:val="24"/>
        </w:rPr>
      </w:pPr>
    </w:p>
    <w:p w:rsidR="00D253C1" w:rsidRDefault="00D253C1">
      <w:pPr>
        <w:rPr>
          <w:sz w:val="24"/>
          <w:szCs w:val="24"/>
        </w:rPr>
      </w:pPr>
    </w:p>
    <w:p w:rsidR="00D253C1" w:rsidRDefault="00D253C1">
      <w:pPr>
        <w:rPr>
          <w:sz w:val="24"/>
          <w:szCs w:val="24"/>
        </w:rPr>
      </w:pPr>
    </w:p>
    <w:p w:rsidR="00D253C1" w:rsidRDefault="00D253C1">
      <w:pPr>
        <w:rPr>
          <w:sz w:val="24"/>
          <w:szCs w:val="24"/>
        </w:rPr>
      </w:pPr>
    </w:p>
    <w:p w:rsidR="00D253C1" w:rsidRDefault="00D253C1">
      <w:pPr>
        <w:rPr>
          <w:sz w:val="24"/>
          <w:szCs w:val="24"/>
        </w:rPr>
      </w:pPr>
    </w:p>
    <w:p w:rsidR="00B86DE1" w:rsidRDefault="00B86DE1">
      <w:pPr>
        <w:rPr>
          <w:sz w:val="24"/>
          <w:szCs w:val="24"/>
        </w:rPr>
      </w:pPr>
    </w:p>
    <w:p w:rsidR="00D253C1" w:rsidRPr="00B86DE1" w:rsidRDefault="00B86DE1" w:rsidP="00B86DE1">
      <w:pPr>
        <w:jc w:val="center"/>
        <w:rPr>
          <w:rFonts w:ascii="Garamond" w:hAnsi="Garamond"/>
        </w:rPr>
      </w:pPr>
      <w:r w:rsidRPr="00B86DE1">
        <w:rPr>
          <w:rFonts w:ascii="Garamond" w:hAnsi="Garamond"/>
        </w:rPr>
        <w:t>Sesji towarzyszy wystawa poświęcona Bolesławowi Leśmianowi</w:t>
      </w:r>
    </w:p>
    <w:p w:rsidR="00D253C1" w:rsidRPr="00B86DE1" w:rsidRDefault="00B86DE1" w:rsidP="00B86DE1">
      <w:pPr>
        <w:jc w:val="center"/>
        <w:rPr>
          <w:rFonts w:ascii="Garamond" w:hAnsi="Garamond"/>
          <w:sz w:val="24"/>
          <w:szCs w:val="24"/>
        </w:rPr>
      </w:pPr>
      <w:r w:rsidRPr="00B86DE1">
        <w:rPr>
          <w:rFonts w:ascii="Garamond" w:hAnsi="Garamond"/>
        </w:rPr>
        <w:t>przygotowana przez Miejską Bibliotekę Publiczna w Łomży.</w:t>
      </w:r>
      <w:r w:rsidRPr="00B86DE1">
        <w:rPr>
          <w:rFonts w:ascii="Garamond" w:hAnsi="Garamond"/>
          <w:sz w:val="24"/>
          <w:szCs w:val="24"/>
        </w:rPr>
        <w:t xml:space="preserve"> </w:t>
      </w:r>
    </w:p>
    <w:p w:rsidR="00D253C1" w:rsidRDefault="00D253C1">
      <w:pPr>
        <w:rPr>
          <w:sz w:val="24"/>
          <w:szCs w:val="24"/>
        </w:rPr>
      </w:pPr>
    </w:p>
    <w:p w:rsidR="000826E2" w:rsidRDefault="000826E2">
      <w:pPr>
        <w:rPr>
          <w:sz w:val="24"/>
          <w:szCs w:val="24"/>
        </w:rPr>
      </w:pPr>
    </w:p>
    <w:p w:rsidR="000826E2" w:rsidRDefault="000826E2">
      <w:pPr>
        <w:rPr>
          <w:sz w:val="24"/>
          <w:szCs w:val="24"/>
        </w:rPr>
      </w:pPr>
    </w:p>
    <w:p w:rsidR="000826E2" w:rsidRDefault="000826E2">
      <w:pPr>
        <w:rPr>
          <w:sz w:val="24"/>
          <w:szCs w:val="24"/>
        </w:rPr>
      </w:pPr>
    </w:p>
    <w:p w:rsidR="000826E2" w:rsidRDefault="000826E2">
      <w:pPr>
        <w:rPr>
          <w:sz w:val="24"/>
          <w:szCs w:val="24"/>
        </w:rPr>
      </w:pPr>
    </w:p>
    <w:p w:rsidR="00DF22AB" w:rsidRDefault="00DF22AB">
      <w:pPr>
        <w:rPr>
          <w:sz w:val="24"/>
          <w:szCs w:val="24"/>
        </w:rPr>
      </w:pPr>
    </w:p>
    <w:p w:rsidR="00B86DE1" w:rsidRDefault="00B86DE1">
      <w:pPr>
        <w:rPr>
          <w:sz w:val="24"/>
          <w:szCs w:val="24"/>
        </w:rPr>
      </w:pPr>
    </w:p>
    <w:p w:rsidR="00B86DE1" w:rsidRDefault="00B86DE1">
      <w:pPr>
        <w:rPr>
          <w:sz w:val="24"/>
          <w:szCs w:val="24"/>
        </w:rPr>
      </w:pPr>
    </w:p>
    <w:p w:rsidR="00EA678C" w:rsidRDefault="00C27CC2">
      <w:pPr>
        <w:pStyle w:val="Nagwek9"/>
      </w:pPr>
      <w:r>
        <w:rPr>
          <w:noProof/>
        </w:rPr>
        <w:drawing>
          <wp:inline distT="0" distB="0" distL="0" distR="0">
            <wp:extent cx="3324225" cy="3943350"/>
            <wp:effectExtent l="19050" t="0" r="9525" b="0"/>
            <wp:docPr id="4" name="Obraz 4" descr="Znalezione obrazy dla zapytania Le&amp;sacute;m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e&amp;sacute;mi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AA" w:rsidRDefault="00DF31AA" w:rsidP="00DF31AA">
      <w:pPr>
        <w:jc w:val="center"/>
      </w:pPr>
    </w:p>
    <w:p w:rsidR="00DF22AB" w:rsidRDefault="00DF22AB" w:rsidP="00DF31AA">
      <w:pPr>
        <w:jc w:val="center"/>
      </w:pPr>
    </w:p>
    <w:p w:rsidR="00DF31AA" w:rsidRPr="005E0496" w:rsidRDefault="00DF22AB" w:rsidP="00DF31AA">
      <w:pPr>
        <w:jc w:val="center"/>
        <w:rPr>
          <w:rFonts w:ascii="Garamond" w:hAnsi="Garamond"/>
          <w:b/>
          <w:color w:val="833C0B"/>
          <w:sz w:val="28"/>
          <w:szCs w:val="28"/>
        </w:rPr>
      </w:pPr>
      <w:r w:rsidRPr="005E0496">
        <w:rPr>
          <w:rFonts w:ascii="Garamond" w:hAnsi="Garamond"/>
          <w:b/>
          <w:color w:val="833C0B"/>
          <w:sz w:val="28"/>
          <w:szCs w:val="28"/>
        </w:rPr>
        <w:t>Bolesław Leśmian</w:t>
      </w:r>
    </w:p>
    <w:p w:rsidR="00DF22AB" w:rsidRPr="005E0496" w:rsidRDefault="00DF22AB" w:rsidP="00DF31AA">
      <w:pPr>
        <w:jc w:val="center"/>
        <w:rPr>
          <w:rFonts w:ascii="Garamond" w:hAnsi="Garamond"/>
          <w:b/>
          <w:color w:val="833C0B"/>
        </w:rPr>
      </w:pPr>
    </w:p>
    <w:p w:rsidR="00DF31AA" w:rsidRPr="005E0496" w:rsidRDefault="00DF31AA" w:rsidP="00DF31AA">
      <w:pPr>
        <w:jc w:val="center"/>
        <w:rPr>
          <w:rFonts w:ascii="Garamond" w:hAnsi="Garamond"/>
          <w:b/>
          <w:color w:val="833C0B"/>
          <w:sz w:val="28"/>
          <w:szCs w:val="28"/>
        </w:rPr>
      </w:pPr>
      <w:r w:rsidRPr="005E0496">
        <w:rPr>
          <w:rFonts w:ascii="Garamond" w:hAnsi="Garamond"/>
          <w:b/>
          <w:color w:val="833C0B"/>
          <w:sz w:val="28"/>
          <w:szCs w:val="28"/>
        </w:rPr>
        <w:t>22 stycznia 1877 – 5 listopada 1937</w:t>
      </w:r>
    </w:p>
    <w:p w:rsidR="007B255A" w:rsidRDefault="007B255A" w:rsidP="007B255A"/>
    <w:p w:rsidR="007B255A" w:rsidRDefault="007B255A" w:rsidP="007B255A"/>
    <w:p w:rsidR="007B255A" w:rsidRDefault="007B255A" w:rsidP="007B255A"/>
    <w:p w:rsidR="007B255A" w:rsidRPr="007B255A" w:rsidRDefault="007B255A" w:rsidP="007B255A"/>
    <w:p w:rsidR="007B255A" w:rsidRDefault="007B255A" w:rsidP="00DC0DD4"/>
    <w:p w:rsidR="00DF22AB" w:rsidRDefault="00DF22AB" w:rsidP="00DC0DD4"/>
    <w:p w:rsidR="00B11F50" w:rsidRPr="000C4669" w:rsidRDefault="00B11F50" w:rsidP="00B11F50">
      <w:pPr>
        <w:pStyle w:val="Tekstpodstawowy"/>
        <w:spacing w:line="360" w:lineRule="auto"/>
        <w:ind w:left="709" w:right="330"/>
        <w:rPr>
          <w:rFonts w:ascii="Garamond" w:hAnsi="Garamond"/>
          <w:szCs w:val="24"/>
        </w:rPr>
      </w:pPr>
      <w:r w:rsidRPr="000C4669">
        <w:rPr>
          <w:rFonts w:ascii="Garamond" w:hAnsi="Garamond"/>
          <w:szCs w:val="24"/>
        </w:rPr>
        <w:t>PROGRAM</w:t>
      </w:r>
    </w:p>
    <w:p w:rsidR="00B11F50" w:rsidRPr="006C4813" w:rsidRDefault="00B11F50" w:rsidP="00B11F50">
      <w:pPr>
        <w:pStyle w:val="Tekstpodstawowy"/>
        <w:spacing w:line="360" w:lineRule="auto"/>
        <w:ind w:left="426" w:right="330"/>
        <w:rPr>
          <w:rFonts w:ascii="Garamond" w:hAnsi="Garamond"/>
          <w:sz w:val="16"/>
          <w:szCs w:val="16"/>
        </w:rPr>
      </w:pPr>
    </w:p>
    <w:p w:rsidR="00B11F50" w:rsidRPr="000C4669" w:rsidRDefault="0028467D" w:rsidP="00B11F50">
      <w:pPr>
        <w:pStyle w:val="Tekstpodstawowy"/>
        <w:numPr>
          <w:ilvl w:val="0"/>
          <w:numId w:val="1"/>
        </w:numPr>
        <w:spacing w:line="360" w:lineRule="auto"/>
        <w:ind w:left="425" w:right="329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09:00 – 09:1</w:t>
      </w:r>
      <w:r w:rsidR="00B11F50">
        <w:rPr>
          <w:rFonts w:ascii="Garamond" w:hAnsi="Garamond"/>
          <w:szCs w:val="24"/>
        </w:rPr>
        <w:t>0</w:t>
      </w:r>
      <w:r w:rsidR="00B11F50" w:rsidRPr="000C4669">
        <w:rPr>
          <w:rFonts w:ascii="Garamond" w:hAnsi="Garamond"/>
          <w:szCs w:val="24"/>
        </w:rPr>
        <w:t xml:space="preserve"> </w:t>
      </w:r>
    </w:p>
    <w:p w:rsidR="00B11F50" w:rsidRPr="00A56469" w:rsidRDefault="00B11F50" w:rsidP="00B11F50">
      <w:pPr>
        <w:pStyle w:val="Tekstpodstawowy"/>
        <w:spacing w:line="360" w:lineRule="auto"/>
        <w:ind w:left="425" w:right="329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     </w:t>
      </w:r>
      <w:r w:rsidRPr="00A56469">
        <w:rPr>
          <w:rFonts w:ascii="Garamond" w:hAnsi="Garamond"/>
          <w:b/>
          <w:szCs w:val="24"/>
        </w:rPr>
        <w:t xml:space="preserve">Powitanie </w:t>
      </w:r>
      <w:r w:rsidR="005642B9">
        <w:rPr>
          <w:rFonts w:ascii="Garamond" w:hAnsi="Garamond"/>
          <w:b/>
          <w:szCs w:val="24"/>
        </w:rPr>
        <w:t>uczestników sesji</w:t>
      </w:r>
    </w:p>
    <w:p w:rsidR="00B11F50" w:rsidRPr="000C4669" w:rsidRDefault="00B11F50" w:rsidP="00B11F50">
      <w:pPr>
        <w:pStyle w:val="Tekstpodstawowy"/>
        <w:spacing w:line="360" w:lineRule="auto"/>
        <w:ind w:left="425" w:right="329"/>
        <w:rPr>
          <w:rFonts w:ascii="Garamond" w:hAnsi="Garamond"/>
          <w:sz w:val="16"/>
          <w:szCs w:val="16"/>
        </w:rPr>
      </w:pPr>
    </w:p>
    <w:p w:rsidR="00B11F50" w:rsidRPr="000C4669" w:rsidRDefault="005642B9" w:rsidP="00B11F50">
      <w:pPr>
        <w:pStyle w:val="Tekstpodstawowy"/>
        <w:numPr>
          <w:ilvl w:val="0"/>
          <w:numId w:val="1"/>
        </w:numPr>
        <w:spacing w:line="360" w:lineRule="auto"/>
        <w:ind w:left="425" w:right="329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09:10 – 10:0</w:t>
      </w:r>
      <w:r w:rsidR="00B11F50">
        <w:rPr>
          <w:rFonts w:ascii="Garamond" w:hAnsi="Garamond"/>
          <w:szCs w:val="24"/>
        </w:rPr>
        <w:t>0</w:t>
      </w:r>
      <w:r w:rsidR="00B11F50" w:rsidRPr="000C4669">
        <w:rPr>
          <w:rFonts w:ascii="Garamond" w:hAnsi="Garamond"/>
          <w:szCs w:val="24"/>
        </w:rPr>
        <w:t xml:space="preserve"> </w:t>
      </w:r>
    </w:p>
    <w:p w:rsidR="00AB7FA2" w:rsidRPr="002201BE" w:rsidRDefault="00B11F50" w:rsidP="00AB7FA2">
      <w:pPr>
        <w:pStyle w:val="Tekstpodstawowy"/>
        <w:spacing w:line="360" w:lineRule="auto"/>
        <w:ind w:left="425" w:right="329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     </w:t>
      </w:r>
      <w:r w:rsidR="005642B9" w:rsidRPr="005642B9">
        <w:rPr>
          <w:rFonts w:ascii="Garamond" w:hAnsi="Garamond"/>
          <w:b/>
          <w:szCs w:val="24"/>
        </w:rPr>
        <w:t>Opowieść o Doktorze z Łomży, córkach i rodzinie Chylińskich</w:t>
      </w:r>
      <w:r w:rsidR="00A56469" w:rsidRPr="002201BE">
        <w:rPr>
          <w:rFonts w:ascii="Garamond" w:hAnsi="Garamond"/>
          <w:b/>
          <w:szCs w:val="24"/>
        </w:rPr>
        <w:t xml:space="preserve"> </w:t>
      </w:r>
    </w:p>
    <w:p w:rsidR="00B11F50" w:rsidRPr="005642B9" w:rsidRDefault="00AB7FA2" w:rsidP="00AB7FA2">
      <w:pPr>
        <w:pStyle w:val="Tekstpodstawowy"/>
        <w:spacing w:line="360" w:lineRule="auto"/>
        <w:ind w:left="425" w:right="329"/>
        <w:rPr>
          <w:rFonts w:ascii="Garamond" w:hAnsi="Garamond"/>
          <w:i/>
          <w:sz w:val="26"/>
          <w:szCs w:val="26"/>
        </w:rPr>
      </w:pPr>
      <w:r w:rsidRPr="005642B9">
        <w:rPr>
          <w:rFonts w:ascii="Garamond" w:hAnsi="Garamond"/>
          <w:sz w:val="26"/>
          <w:szCs w:val="26"/>
        </w:rPr>
        <w:t xml:space="preserve">     </w:t>
      </w:r>
      <w:r w:rsidR="005642B9" w:rsidRPr="005642B9">
        <w:rPr>
          <w:rFonts w:ascii="Garamond" w:hAnsi="Garamond"/>
          <w:i/>
          <w:sz w:val="26"/>
          <w:szCs w:val="26"/>
        </w:rPr>
        <w:t>Jacek Chyliński</w:t>
      </w:r>
      <w:r w:rsidR="005D6741">
        <w:rPr>
          <w:rFonts w:ascii="Garamond" w:hAnsi="Garamond"/>
          <w:i/>
          <w:sz w:val="26"/>
          <w:szCs w:val="26"/>
        </w:rPr>
        <w:t xml:space="preserve"> (regionalista, badacz kultury)</w:t>
      </w:r>
    </w:p>
    <w:p w:rsidR="00B11F50" w:rsidRPr="000C4669" w:rsidRDefault="00B11F50" w:rsidP="00B11F50">
      <w:pPr>
        <w:pStyle w:val="Tekstpodstawowy"/>
        <w:spacing w:line="360" w:lineRule="auto"/>
        <w:ind w:left="425" w:right="329"/>
        <w:rPr>
          <w:rFonts w:ascii="Garamond" w:hAnsi="Garamond"/>
          <w:sz w:val="16"/>
          <w:szCs w:val="16"/>
        </w:rPr>
      </w:pPr>
    </w:p>
    <w:p w:rsidR="00B11F50" w:rsidRDefault="005642B9" w:rsidP="00B11F50">
      <w:pPr>
        <w:pStyle w:val="Tekstpodstawowy"/>
        <w:numPr>
          <w:ilvl w:val="0"/>
          <w:numId w:val="2"/>
        </w:numPr>
        <w:spacing w:line="360" w:lineRule="auto"/>
        <w:ind w:left="425" w:right="329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10:00 – 12:0</w:t>
      </w:r>
      <w:r w:rsidR="00B11F50">
        <w:rPr>
          <w:rFonts w:ascii="Garamond" w:hAnsi="Garamond"/>
          <w:szCs w:val="24"/>
        </w:rPr>
        <w:t xml:space="preserve">0  </w:t>
      </w:r>
    </w:p>
    <w:p w:rsidR="004A42A3" w:rsidRPr="002201BE" w:rsidRDefault="005642B9" w:rsidP="005642B9">
      <w:pPr>
        <w:pStyle w:val="Tekstpodstawowy"/>
        <w:spacing w:line="360" w:lineRule="auto"/>
        <w:ind w:left="709" w:right="329"/>
        <w:rPr>
          <w:rFonts w:ascii="Garamond" w:hAnsi="Garamond"/>
          <w:b/>
          <w:szCs w:val="24"/>
        </w:rPr>
      </w:pPr>
      <w:r w:rsidRPr="005642B9">
        <w:rPr>
          <w:rFonts w:ascii="Garamond" w:hAnsi="Garamond"/>
          <w:b/>
          <w:szCs w:val="24"/>
        </w:rPr>
        <w:t xml:space="preserve">Zmysłowy mistycyzm i demoniczna lubieżność, </w:t>
      </w:r>
      <w:r>
        <w:rPr>
          <w:rFonts w:ascii="Garamond" w:hAnsi="Garamond"/>
          <w:b/>
          <w:szCs w:val="24"/>
        </w:rPr>
        <w:t>a może</w:t>
      </w:r>
      <w:r w:rsidR="00A56469" w:rsidRPr="002201BE">
        <w:rPr>
          <w:rFonts w:ascii="Garamond" w:hAnsi="Garamond"/>
          <w:b/>
          <w:szCs w:val="24"/>
        </w:rPr>
        <w:t xml:space="preserve"> </w:t>
      </w:r>
      <w:r w:rsidRPr="005642B9">
        <w:rPr>
          <w:rFonts w:ascii="Garamond" w:hAnsi="Garamond"/>
          <w:b/>
          <w:szCs w:val="24"/>
        </w:rPr>
        <w:t>zaświat przedstawiony, czyli o czym właściwie pisał Bolesław Leśmian</w:t>
      </w:r>
      <w:r>
        <w:rPr>
          <w:rFonts w:ascii="Garamond" w:hAnsi="Garamond"/>
          <w:b/>
          <w:szCs w:val="24"/>
        </w:rPr>
        <w:t>?</w:t>
      </w:r>
    </w:p>
    <w:p w:rsidR="00B11F50" w:rsidRDefault="005642B9" w:rsidP="005642B9">
      <w:pPr>
        <w:pStyle w:val="Tekstpodstawowy"/>
        <w:spacing w:line="360" w:lineRule="auto"/>
        <w:ind w:left="709" w:right="329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P</w:t>
      </w:r>
      <w:r w:rsidRPr="005642B9">
        <w:rPr>
          <w:rFonts w:ascii="Garamond" w:hAnsi="Garamond"/>
          <w:i/>
          <w:sz w:val="26"/>
          <w:szCs w:val="26"/>
        </w:rPr>
        <w:t>anel dyskusyjny z udziałem przedstawicieli Żydowskiego I</w:t>
      </w:r>
      <w:r>
        <w:rPr>
          <w:rFonts w:ascii="Garamond" w:hAnsi="Garamond"/>
          <w:i/>
          <w:sz w:val="26"/>
          <w:szCs w:val="26"/>
        </w:rPr>
        <w:t>nstytutu Historycznego</w:t>
      </w:r>
      <w:r w:rsidRPr="005642B9">
        <w:rPr>
          <w:rFonts w:ascii="Garamond" w:hAnsi="Garamond"/>
          <w:i/>
          <w:sz w:val="26"/>
          <w:szCs w:val="26"/>
        </w:rPr>
        <w:t xml:space="preserve">: </w:t>
      </w:r>
      <w:r w:rsidR="004056C0">
        <w:rPr>
          <w:rFonts w:ascii="Garamond" w:hAnsi="Garamond"/>
          <w:i/>
          <w:sz w:val="26"/>
          <w:szCs w:val="26"/>
        </w:rPr>
        <w:t>Anny Kaplińskiej</w:t>
      </w:r>
      <w:r w:rsidR="004056C0" w:rsidRPr="005642B9">
        <w:rPr>
          <w:rFonts w:ascii="Garamond" w:hAnsi="Garamond"/>
          <w:i/>
          <w:sz w:val="26"/>
          <w:szCs w:val="26"/>
        </w:rPr>
        <w:t>-Struss (dziennikarka)</w:t>
      </w:r>
      <w:r w:rsidR="004056C0">
        <w:rPr>
          <w:rFonts w:ascii="Garamond" w:hAnsi="Garamond"/>
          <w:i/>
          <w:sz w:val="26"/>
          <w:szCs w:val="26"/>
        </w:rPr>
        <w:t xml:space="preserve">, </w:t>
      </w:r>
      <w:r w:rsidR="004056C0" w:rsidRPr="005642B9">
        <w:rPr>
          <w:rFonts w:ascii="Garamond" w:hAnsi="Garamond"/>
          <w:i/>
          <w:sz w:val="26"/>
          <w:szCs w:val="26"/>
        </w:rPr>
        <w:t>Piotr</w:t>
      </w:r>
      <w:r w:rsidR="004056C0">
        <w:rPr>
          <w:rFonts w:ascii="Garamond" w:hAnsi="Garamond"/>
          <w:i/>
          <w:sz w:val="26"/>
          <w:szCs w:val="26"/>
        </w:rPr>
        <w:t>a</w:t>
      </w:r>
      <w:r w:rsidR="004056C0" w:rsidRPr="005642B9">
        <w:rPr>
          <w:rFonts w:ascii="Garamond" w:hAnsi="Garamond"/>
          <w:i/>
          <w:sz w:val="26"/>
          <w:szCs w:val="26"/>
        </w:rPr>
        <w:t xml:space="preserve"> Paziński</w:t>
      </w:r>
      <w:r w:rsidR="004056C0">
        <w:rPr>
          <w:rFonts w:ascii="Garamond" w:hAnsi="Garamond"/>
          <w:i/>
          <w:sz w:val="26"/>
          <w:szCs w:val="26"/>
        </w:rPr>
        <w:t>ego</w:t>
      </w:r>
      <w:r w:rsidR="004056C0" w:rsidRPr="005642B9">
        <w:rPr>
          <w:rFonts w:ascii="Garamond" w:hAnsi="Garamond"/>
          <w:i/>
          <w:sz w:val="26"/>
          <w:szCs w:val="26"/>
        </w:rPr>
        <w:t xml:space="preserve"> (pisarz, e</w:t>
      </w:r>
      <w:r w:rsidR="004056C0">
        <w:rPr>
          <w:rFonts w:ascii="Garamond" w:hAnsi="Garamond"/>
          <w:i/>
          <w:sz w:val="26"/>
          <w:szCs w:val="26"/>
        </w:rPr>
        <w:t>seista, badacz kultury),</w:t>
      </w:r>
      <w:r w:rsidR="004056C0" w:rsidRPr="005642B9">
        <w:rPr>
          <w:rFonts w:ascii="Garamond" w:hAnsi="Garamond"/>
          <w:i/>
          <w:sz w:val="26"/>
          <w:szCs w:val="26"/>
        </w:rPr>
        <w:t xml:space="preserve"> </w:t>
      </w:r>
      <w:r w:rsidRPr="005642B9">
        <w:rPr>
          <w:rFonts w:ascii="Garamond" w:hAnsi="Garamond"/>
          <w:i/>
          <w:sz w:val="26"/>
          <w:szCs w:val="26"/>
        </w:rPr>
        <w:t>Krzysztof</w:t>
      </w:r>
      <w:r>
        <w:rPr>
          <w:rFonts w:ascii="Garamond" w:hAnsi="Garamond"/>
          <w:i/>
          <w:sz w:val="26"/>
          <w:szCs w:val="26"/>
        </w:rPr>
        <w:t>a Srebrnego</w:t>
      </w:r>
      <w:r w:rsidR="004056C0">
        <w:rPr>
          <w:rFonts w:ascii="Garamond" w:hAnsi="Garamond"/>
          <w:i/>
          <w:sz w:val="26"/>
          <w:szCs w:val="26"/>
        </w:rPr>
        <w:t xml:space="preserve"> (psychoanalityk)</w:t>
      </w:r>
      <w:r w:rsidRPr="005642B9">
        <w:rPr>
          <w:rFonts w:ascii="Garamond" w:hAnsi="Garamond"/>
          <w:i/>
          <w:sz w:val="26"/>
          <w:szCs w:val="26"/>
        </w:rPr>
        <w:t xml:space="preserve"> </w:t>
      </w:r>
    </w:p>
    <w:p w:rsidR="00B11F50" w:rsidRDefault="00B11F50" w:rsidP="00B11F50">
      <w:pPr>
        <w:pStyle w:val="Tekstpodstawowy"/>
        <w:spacing w:line="360" w:lineRule="auto"/>
        <w:ind w:left="425" w:right="329"/>
        <w:rPr>
          <w:rFonts w:ascii="Garamond" w:hAnsi="Garamond"/>
          <w:sz w:val="16"/>
          <w:szCs w:val="16"/>
        </w:rPr>
      </w:pPr>
    </w:p>
    <w:p w:rsidR="00B11F50" w:rsidRPr="000C4669" w:rsidRDefault="004056C0" w:rsidP="00B11F50">
      <w:pPr>
        <w:pStyle w:val="Tekstpodstawowy"/>
        <w:numPr>
          <w:ilvl w:val="0"/>
          <w:numId w:val="1"/>
        </w:numPr>
        <w:spacing w:line="360" w:lineRule="auto"/>
        <w:ind w:left="425" w:right="329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12:0</w:t>
      </w:r>
      <w:r w:rsidR="00B11F50">
        <w:rPr>
          <w:rFonts w:ascii="Garamond" w:hAnsi="Garamond"/>
          <w:szCs w:val="24"/>
        </w:rPr>
        <w:t>0 – 13:00</w:t>
      </w:r>
    </w:p>
    <w:p w:rsidR="00B11F50" w:rsidRDefault="00B11F50" w:rsidP="00B11F50">
      <w:pPr>
        <w:pStyle w:val="Tekstpodstawowy"/>
        <w:spacing w:line="360" w:lineRule="auto"/>
        <w:ind w:left="425" w:right="329"/>
        <w:rPr>
          <w:rFonts w:ascii="Garamond" w:hAnsi="Garamond"/>
          <w:b/>
          <w:szCs w:val="24"/>
        </w:rPr>
      </w:pPr>
      <w:r w:rsidRPr="000C4669">
        <w:rPr>
          <w:rFonts w:ascii="Garamond" w:hAnsi="Garamond"/>
          <w:szCs w:val="24"/>
        </w:rPr>
        <w:t xml:space="preserve">     </w:t>
      </w:r>
      <w:r w:rsidR="004056C0" w:rsidRPr="005642B9">
        <w:rPr>
          <w:rFonts w:ascii="Garamond" w:hAnsi="Garamond"/>
          <w:b/>
          <w:szCs w:val="24"/>
        </w:rPr>
        <w:t>Wyobraźnia bez granic. O twórczości Bolesława Leśmiana</w:t>
      </w:r>
    </w:p>
    <w:p w:rsidR="00B11F50" w:rsidRPr="000C4669" w:rsidRDefault="004056C0" w:rsidP="004056C0">
      <w:pPr>
        <w:pStyle w:val="Tekstpodstawowy"/>
        <w:spacing w:line="360" w:lineRule="auto"/>
        <w:ind w:left="709" w:right="329" w:hanging="284"/>
        <w:rPr>
          <w:rFonts w:ascii="Garamond" w:hAnsi="Garamond"/>
          <w:sz w:val="16"/>
          <w:szCs w:val="16"/>
        </w:rPr>
      </w:pPr>
      <w:r>
        <w:rPr>
          <w:rFonts w:ascii="Garamond" w:hAnsi="Garamond"/>
          <w:szCs w:val="24"/>
        </w:rPr>
        <w:t xml:space="preserve">     </w:t>
      </w:r>
      <w:r w:rsidRPr="004056C0">
        <w:rPr>
          <w:rFonts w:ascii="Garamond" w:hAnsi="Garamond"/>
          <w:i/>
          <w:sz w:val="26"/>
          <w:szCs w:val="26"/>
        </w:rPr>
        <w:t>dr hab. Żaneta Nalewajek-Turecka, Zakład Komparatystyki w Instytucie Literatury Polskiej na Wydziale Polonistyki Uniwersytetu Warszawskiego</w:t>
      </w:r>
      <w:r w:rsidRPr="004056C0">
        <w:rPr>
          <w:rFonts w:ascii="Garamond" w:hAnsi="Garamond"/>
          <w:b/>
          <w:i/>
          <w:szCs w:val="24"/>
        </w:rPr>
        <w:t xml:space="preserve"> </w:t>
      </w:r>
      <w:r w:rsidRPr="004056C0">
        <w:rPr>
          <w:rFonts w:ascii="Garamond" w:hAnsi="Garamond"/>
          <w:b/>
          <w:i/>
          <w:szCs w:val="24"/>
        </w:rPr>
        <w:br/>
      </w:r>
    </w:p>
    <w:p w:rsidR="00B11F50" w:rsidRPr="000C4669" w:rsidRDefault="00B11F50" w:rsidP="00B11F50">
      <w:pPr>
        <w:pStyle w:val="Tekstpodstawowy"/>
        <w:numPr>
          <w:ilvl w:val="0"/>
          <w:numId w:val="1"/>
        </w:numPr>
        <w:spacing w:line="360" w:lineRule="auto"/>
        <w:ind w:left="425" w:right="329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13:00 – 14:00</w:t>
      </w:r>
    </w:p>
    <w:p w:rsidR="004A42A3" w:rsidRPr="002201BE" w:rsidRDefault="00B11F50" w:rsidP="00A56469">
      <w:pPr>
        <w:pStyle w:val="Tekstpodstawowy"/>
        <w:spacing w:line="360" w:lineRule="auto"/>
        <w:ind w:left="425" w:right="329"/>
        <w:rPr>
          <w:rFonts w:ascii="Garamond" w:hAnsi="Garamond"/>
          <w:b/>
          <w:szCs w:val="24"/>
        </w:rPr>
      </w:pPr>
      <w:r w:rsidRPr="000C4669">
        <w:rPr>
          <w:rFonts w:ascii="Garamond" w:hAnsi="Garamond"/>
          <w:szCs w:val="24"/>
        </w:rPr>
        <w:t xml:space="preserve">     </w:t>
      </w:r>
      <w:r w:rsidR="004056C0" w:rsidRPr="005642B9">
        <w:rPr>
          <w:rFonts w:ascii="Garamond" w:hAnsi="Garamond"/>
          <w:b/>
          <w:szCs w:val="24"/>
        </w:rPr>
        <w:t>Dyskusja z udziałem zaproszonych gości </w:t>
      </w:r>
    </w:p>
    <w:p w:rsidR="004056C0" w:rsidRDefault="004056C0" w:rsidP="006C4813">
      <w:pPr>
        <w:pStyle w:val="Tekstpodstawowy2"/>
        <w:spacing w:line="360" w:lineRule="auto"/>
        <w:jc w:val="left"/>
        <w:rPr>
          <w:rFonts w:ascii="Garamond" w:hAnsi="Garamond"/>
          <w:b w:val="0"/>
          <w:sz w:val="22"/>
          <w:szCs w:val="22"/>
        </w:rPr>
      </w:pPr>
    </w:p>
    <w:p w:rsidR="002B7334" w:rsidRDefault="002B7334" w:rsidP="006C4813">
      <w:pPr>
        <w:pStyle w:val="Tekstpodstawowy2"/>
        <w:spacing w:line="360" w:lineRule="auto"/>
        <w:jc w:val="left"/>
        <w:rPr>
          <w:rFonts w:ascii="Garamond" w:hAnsi="Garamond"/>
          <w:b w:val="0"/>
          <w:sz w:val="22"/>
          <w:szCs w:val="22"/>
        </w:rPr>
      </w:pPr>
    </w:p>
    <w:p w:rsidR="00B11F50" w:rsidRPr="0028467D" w:rsidRDefault="00DE0521" w:rsidP="001F65BE">
      <w:pPr>
        <w:pStyle w:val="Tekstpodstawowy2"/>
        <w:spacing w:line="360" w:lineRule="auto"/>
        <w:rPr>
          <w:rFonts w:ascii="Garamond" w:hAnsi="Garamond"/>
          <w:sz w:val="28"/>
          <w:szCs w:val="28"/>
        </w:rPr>
      </w:pPr>
      <w:r w:rsidRPr="0028467D">
        <w:rPr>
          <w:rFonts w:ascii="Garamond" w:hAnsi="Garamond"/>
          <w:sz w:val="28"/>
          <w:szCs w:val="28"/>
        </w:rPr>
        <w:t>Muzeum Północno-Mazowieckie w Łomży</w:t>
      </w:r>
      <w:r w:rsidR="001F65BE" w:rsidRPr="0028467D">
        <w:rPr>
          <w:rFonts w:ascii="Garamond" w:hAnsi="Garamond"/>
          <w:sz w:val="28"/>
          <w:szCs w:val="28"/>
        </w:rPr>
        <w:t xml:space="preserve"> </w:t>
      </w:r>
    </w:p>
    <w:p w:rsidR="00DE0521" w:rsidRPr="0028467D" w:rsidRDefault="00DE0521" w:rsidP="001F65BE">
      <w:pPr>
        <w:pStyle w:val="Tekstpodstawowy2"/>
        <w:spacing w:line="360" w:lineRule="auto"/>
        <w:rPr>
          <w:rFonts w:ascii="Garamond" w:hAnsi="Garamond"/>
          <w:sz w:val="28"/>
          <w:szCs w:val="28"/>
        </w:rPr>
      </w:pPr>
      <w:r w:rsidRPr="0028467D">
        <w:rPr>
          <w:rFonts w:ascii="Garamond" w:hAnsi="Garamond"/>
          <w:sz w:val="28"/>
          <w:szCs w:val="28"/>
        </w:rPr>
        <w:t xml:space="preserve">Państwowa Wyższa Szkoła Informatyki </w:t>
      </w:r>
    </w:p>
    <w:p w:rsidR="001F65BE" w:rsidRPr="0028467D" w:rsidRDefault="00DE0521" w:rsidP="001F65BE">
      <w:pPr>
        <w:pStyle w:val="Tekstpodstawowy2"/>
        <w:spacing w:line="360" w:lineRule="auto"/>
        <w:rPr>
          <w:rFonts w:ascii="Garamond" w:hAnsi="Garamond"/>
          <w:sz w:val="28"/>
          <w:szCs w:val="28"/>
        </w:rPr>
      </w:pPr>
      <w:r w:rsidRPr="0028467D">
        <w:rPr>
          <w:rFonts w:ascii="Garamond" w:hAnsi="Garamond"/>
          <w:sz w:val="28"/>
          <w:szCs w:val="28"/>
        </w:rPr>
        <w:t>i Przedsiębiorczości w Łomży</w:t>
      </w:r>
    </w:p>
    <w:p w:rsidR="001F65BE" w:rsidRDefault="00DE0521" w:rsidP="001F65BE">
      <w:pPr>
        <w:pStyle w:val="Tekstpodstawowy2"/>
        <w:spacing w:line="360" w:lineRule="auto"/>
        <w:rPr>
          <w:rFonts w:ascii="Garamond" w:hAnsi="Garamond"/>
          <w:sz w:val="28"/>
          <w:szCs w:val="28"/>
        </w:rPr>
      </w:pPr>
      <w:r w:rsidRPr="0028467D">
        <w:rPr>
          <w:rFonts w:ascii="Garamond" w:hAnsi="Garamond"/>
          <w:sz w:val="28"/>
          <w:szCs w:val="28"/>
        </w:rPr>
        <w:t>Urząd Miejski w Łomży</w:t>
      </w:r>
    </w:p>
    <w:p w:rsidR="00FB0152" w:rsidRPr="0028467D" w:rsidRDefault="00FB0152" w:rsidP="001F65BE">
      <w:pPr>
        <w:pStyle w:val="Tekstpodstawowy2"/>
        <w:spacing w:line="360" w:lineRule="auto"/>
        <w:rPr>
          <w:rFonts w:ascii="Garamond" w:hAnsi="Garamond"/>
          <w:b w:val="0"/>
          <w:sz w:val="28"/>
          <w:szCs w:val="28"/>
        </w:rPr>
      </w:pPr>
      <w:r w:rsidRPr="0028467D">
        <w:rPr>
          <w:rFonts w:ascii="Garamond" w:hAnsi="Garamond"/>
          <w:sz w:val="28"/>
          <w:szCs w:val="28"/>
        </w:rPr>
        <w:t>Miejska Biblioteka Publiczna w Łomży</w:t>
      </w:r>
    </w:p>
    <w:p w:rsidR="00DC0DD4" w:rsidRPr="000C4669" w:rsidRDefault="00DC0DD4" w:rsidP="00FB5D05">
      <w:pPr>
        <w:pStyle w:val="Tekstpodstawowy2"/>
        <w:spacing w:line="360" w:lineRule="auto"/>
        <w:rPr>
          <w:rFonts w:ascii="Garamond" w:hAnsi="Garamond"/>
          <w:b w:val="0"/>
          <w:sz w:val="16"/>
          <w:szCs w:val="16"/>
        </w:rPr>
      </w:pPr>
    </w:p>
    <w:p w:rsidR="00DC0DD4" w:rsidRPr="000C4669" w:rsidRDefault="002E755D" w:rsidP="00FB5D05">
      <w:pPr>
        <w:pStyle w:val="Tekstpodstawowy2"/>
        <w:spacing w:line="360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ma</w:t>
      </w:r>
      <w:r w:rsidR="00B11F50">
        <w:rPr>
          <w:rFonts w:ascii="Garamond" w:hAnsi="Garamond"/>
          <w:b w:val="0"/>
          <w:sz w:val="24"/>
          <w:szCs w:val="24"/>
        </w:rPr>
        <w:t>ją</w:t>
      </w:r>
      <w:r w:rsidR="00DC0DD4" w:rsidRPr="000C4669">
        <w:rPr>
          <w:rFonts w:ascii="Garamond" w:hAnsi="Garamond"/>
          <w:b w:val="0"/>
          <w:sz w:val="24"/>
          <w:szCs w:val="24"/>
        </w:rPr>
        <w:t xml:space="preserve"> zaszczyt zaprosić</w:t>
      </w:r>
    </w:p>
    <w:p w:rsidR="00DC0DD4" w:rsidRDefault="00DC0DD4" w:rsidP="00FB5D05">
      <w:pPr>
        <w:pStyle w:val="Tekstpodstawowy2"/>
        <w:spacing w:line="360" w:lineRule="auto"/>
        <w:rPr>
          <w:rFonts w:ascii="Garamond" w:hAnsi="Garamond"/>
          <w:b w:val="0"/>
          <w:sz w:val="16"/>
          <w:szCs w:val="16"/>
        </w:rPr>
      </w:pPr>
    </w:p>
    <w:p w:rsidR="0028467D" w:rsidRPr="000C4669" w:rsidRDefault="0028467D" w:rsidP="00FB5D05">
      <w:pPr>
        <w:pStyle w:val="Tekstpodstawowy2"/>
        <w:spacing w:line="360" w:lineRule="auto"/>
        <w:rPr>
          <w:rFonts w:ascii="Garamond" w:hAnsi="Garamond"/>
          <w:b w:val="0"/>
          <w:sz w:val="16"/>
          <w:szCs w:val="16"/>
        </w:rPr>
      </w:pPr>
    </w:p>
    <w:p w:rsidR="000E5FED" w:rsidRPr="000C4669" w:rsidRDefault="000E5FED" w:rsidP="00FB5D05">
      <w:pPr>
        <w:pStyle w:val="Tekstpodstawowy2"/>
        <w:spacing w:line="360" w:lineRule="auto"/>
        <w:rPr>
          <w:rFonts w:ascii="Garamond" w:hAnsi="Garamond"/>
          <w:b w:val="0"/>
          <w:sz w:val="16"/>
          <w:szCs w:val="16"/>
        </w:rPr>
      </w:pPr>
    </w:p>
    <w:p w:rsidR="00DC0DD4" w:rsidRPr="000C4669" w:rsidRDefault="00A56469" w:rsidP="00FB5D05">
      <w:pPr>
        <w:pStyle w:val="Tekstpodstawowy2"/>
        <w:spacing w:line="360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___________________________________________</w:t>
      </w:r>
    </w:p>
    <w:p w:rsidR="00DC0DD4" w:rsidRPr="000C4669" w:rsidRDefault="00DC0DD4" w:rsidP="00FB5D05">
      <w:pPr>
        <w:pStyle w:val="Tekstpodstawowy2"/>
        <w:spacing w:line="360" w:lineRule="auto"/>
        <w:rPr>
          <w:rFonts w:ascii="Garamond" w:hAnsi="Garamond"/>
          <w:b w:val="0"/>
          <w:sz w:val="16"/>
          <w:szCs w:val="16"/>
        </w:rPr>
      </w:pPr>
    </w:p>
    <w:p w:rsidR="00B11F50" w:rsidRDefault="00D661CB" w:rsidP="00FB5D05">
      <w:pPr>
        <w:pStyle w:val="Tekstpodstawowy2"/>
        <w:spacing w:line="360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na </w:t>
      </w:r>
    </w:p>
    <w:p w:rsidR="00DE0521" w:rsidRPr="0028467D" w:rsidRDefault="00DE0521" w:rsidP="00FB5D05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28467D">
        <w:rPr>
          <w:rFonts w:ascii="Garamond" w:hAnsi="Garamond"/>
          <w:sz w:val="24"/>
          <w:szCs w:val="24"/>
        </w:rPr>
        <w:t>sesję naukową</w:t>
      </w:r>
    </w:p>
    <w:p w:rsidR="0028467D" w:rsidRPr="0028467D" w:rsidRDefault="0028467D" w:rsidP="00FB5D05">
      <w:pPr>
        <w:spacing w:line="360" w:lineRule="auto"/>
        <w:jc w:val="center"/>
        <w:rPr>
          <w:rFonts w:ascii="Garamond" w:hAnsi="Garamond"/>
          <w:sz w:val="16"/>
          <w:szCs w:val="16"/>
        </w:rPr>
      </w:pPr>
    </w:p>
    <w:p w:rsidR="00FE49C7" w:rsidRPr="005E0496" w:rsidRDefault="00DE0521" w:rsidP="00FB5D05">
      <w:pPr>
        <w:spacing w:line="360" w:lineRule="auto"/>
        <w:jc w:val="center"/>
        <w:rPr>
          <w:rFonts w:ascii="Garamond" w:hAnsi="Garamond"/>
          <w:b/>
          <w:color w:val="833C0B"/>
          <w:sz w:val="32"/>
          <w:szCs w:val="32"/>
        </w:rPr>
      </w:pPr>
      <w:r w:rsidRPr="005E0496">
        <w:rPr>
          <w:rFonts w:ascii="Garamond" w:hAnsi="Garamond"/>
          <w:b/>
          <w:color w:val="833C0B"/>
          <w:sz w:val="32"/>
          <w:szCs w:val="32"/>
        </w:rPr>
        <w:t>Zofia i Bolesław Leśmianowie.</w:t>
      </w:r>
    </w:p>
    <w:p w:rsidR="00EA678C" w:rsidRPr="005E0496" w:rsidRDefault="00DE0521" w:rsidP="00FE49C7">
      <w:pPr>
        <w:spacing w:line="360" w:lineRule="auto"/>
        <w:jc w:val="center"/>
        <w:rPr>
          <w:rFonts w:ascii="Garamond" w:hAnsi="Garamond"/>
          <w:b/>
          <w:color w:val="833C0B"/>
          <w:sz w:val="32"/>
          <w:szCs w:val="32"/>
        </w:rPr>
      </w:pPr>
      <w:r w:rsidRPr="005E0496">
        <w:rPr>
          <w:rFonts w:ascii="Garamond" w:hAnsi="Garamond"/>
          <w:b/>
          <w:color w:val="833C0B"/>
          <w:sz w:val="32"/>
          <w:szCs w:val="32"/>
        </w:rPr>
        <w:t>Życie i twórczość. Miłość i sztuka.</w:t>
      </w:r>
    </w:p>
    <w:p w:rsidR="002B5970" w:rsidRDefault="002B5970" w:rsidP="00FB5D05">
      <w:pPr>
        <w:spacing w:line="360" w:lineRule="auto"/>
        <w:jc w:val="center"/>
        <w:rPr>
          <w:rFonts w:ascii="Garamond" w:hAnsi="Garamond"/>
          <w:emboss/>
          <w:color w:val="FF0000"/>
          <w:sz w:val="14"/>
          <w:szCs w:val="14"/>
        </w:rPr>
      </w:pPr>
    </w:p>
    <w:p w:rsidR="0028467D" w:rsidRPr="00FE49C7" w:rsidRDefault="0028467D" w:rsidP="00FB5D05">
      <w:pPr>
        <w:spacing w:line="360" w:lineRule="auto"/>
        <w:jc w:val="center"/>
        <w:rPr>
          <w:rFonts w:ascii="Garamond" w:hAnsi="Garamond"/>
          <w:emboss/>
          <w:color w:val="FF0000"/>
          <w:sz w:val="14"/>
          <w:szCs w:val="14"/>
        </w:rPr>
      </w:pPr>
    </w:p>
    <w:p w:rsidR="00EA678C" w:rsidRPr="00FE49C7" w:rsidRDefault="00EA678C" w:rsidP="00FB5D05">
      <w:pPr>
        <w:spacing w:line="360" w:lineRule="auto"/>
        <w:jc w:val="center"/>
        <w:rPr>
          <w:rFonts w:ascii="Garamond" w:hAnsi="Garamond"/>
          <w:sz w:val="16"/>
          <w:szCs w:val="16"/>
        </w:rPr>
      </w:pPr>
    </w:p>
    <w:p w:rsidR="00FE4CB2" w:rsidRPr="00FE49C7" w:rsidRDefault="00DE0521" w:rsidP="00FE49C7">
      <w:pPr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="0028467D">
        <w:rPr>
          <w:rFonts w:ascii="Garamond" w:hAnsi="Garamond"/>
          <w:sz w:val="28"/>
          <w:szCs w:val="28"/>
        </w:rPr>
        <w:t>7 października</w:t>
      </w:r>
      <w:r w:rsidR="001F65BE" w:rsidRPr="00FE49C7">
        <w:rPr>
          <w:rFonts w:ascii="Garamond" w:hAnsi="Garamond"/>
          <w:sz w:val="28"/>
          <w:szCs w:val="28"/>
        </w:rPr>
        <w:t xml:space="preserve"> 2017</w:t>
      </w:r>
      <w:r w:rsidR="00FE4CB2" w:rsidRPr="00FE49C7">
        <w:rPr>
          <w:rFonts w:ascii="Garamond" w:hAnsi="Garamond"/>
          <w:sz w:val="28"/>
          <w:szCs w:val="28"/>
        </w:rPr>
        <w:t xml:space="preserve"> r.</w:t>
      </w:r>
    </w:p>
    <w:p w:rsidR="0028467D" w:rsidRPr="00A65A02" w:rsidRDefault="0028467D" w:rsidP="00FE49C7">
      <w:pPr>
        <w:spacing w:line="360" w:lineRule="auto"/>
        <w:jc w:val="center"/>
        <w:rPr>
          <w:rFonts w:ascii="Garamond" w:hAnsi="Garamond"/>
          <w:sz w:val="26"/>
          <w:szCs w:val="26"/>
        </w:rPr>
      </w:pPr>
      <w:r w:rsidRPr="00A65A02">
        <w:rPr>
          <w:rFonts w:ascii="Garamond" w:hAnsi="Garamond"/>
          <w:sz w:val="26"/>
          <w:szCs w:val="26"/>
        </w:rPr>
        <w:t>Państwowa Wyższa Szkoła Informatyki i Przedsiębiorczości</w:t>
      </w:r>
    </w:p>
    <w:p w:rsidR="00FE49C7" w:rsidRPr="00A65A02" w:rsidRDefault="00FE49C7" w:rsidP="00FE49C7">
      <w:pPr>
        <w:spacing w:line="360" w:lineRule="auto"/>
        <w:jc w:val="center"/>
        <w:rPr>
          <w:rFonts w:ascii="Garamond" w:hAnsi="Garamond"/>
          <w:sz w:val="26"/>
          <w:szCs w:val="26"/>
        </w:rPr>
      </w:pPr>
      <w:r w:rsidRPr="00A65A02">
        <w:rPr>
          <w:rFonts w:ascii="Garamond" w:hAnsi="Garamond"/>
          <w:sz w:val="26"/>
          <w:szCs w:val="26"/>
        </w:rPr>
        <w:t>w Łomży</w:t>
      </w:r>
    </w:p>
    <w:p w:rsidR="00FE49C7" w:rsidRPr="00A65A02" w:rsidRDefault="0028467D" w:rsidP="00FE49C7">
      <w:pPr>
        <w:spacing w:line="360" w:lineRule="auto"/>
        <w:jc w:val="center"/>
        <w:rPr>
          <w:rFonts w:ascii="Garamond" w:hAnsi="Garamond"/>
          <w:sz w:val="26"/>
          <w:szCs w:val="26"/>
        </w:rPr>
      </w:pPr>
      <w:r w:rsidRPr="00A65A02">
        <w:rPr>
          <w:rFonts w:ascii="Garamond" w:hAnsi="Garamond"/>
          <w:sz w:val="26"/>
          <w:szCs w:val="26"/>
        </w:rPr>
        <w:t>ul. Akademicka 14, Aula Nr 315</w:t>
      </w:r>
    </w:p>
    <w:p w:rsidR="00FE4CB2" w:rsidRPr="00A9339C" w:rsidRDefault="00FE4CB2" w:rsidP="00FB5D05">
      <w:pPr>
        <w:spacing w:line="360" w:lineRule="auto"/>
        <w:jc w:val="center"/>
        <w:rPr>
          <w:rFonts w:ascii="Garamond" w:hAnsi="Garamond"/>
          <w:sz w:val="12"/>
          <w:szCs w:val="12"/>
        </w:rPr>
      </w:pPr>
    </w:p>
    <w:p w:rsidR="00A9339C" w:rsidRDefault="00A9339C" w:rsidP="00FB5D05">
      <w:pPr>
        <w:pStyle w:val="Tekstpodstawowy"/>
        <w:spacing w:line="360" w:lineRule="auto"/>
        <w:ind w:left="426" w:right="330"/>
        <w:rPr>
          <w:rFonts w:ascii="Garamond" w:hAnsi="Garamond"/>
          <w:sz w:val="16"/>
          <w:szCs w:val="16"/>
        </w:rPr>
      </w:pPr>
    </w:p>
    <w:sectPr w:rsidR="00A9339C" w:rsidSect="00B11F50">
      <w:pgSz w:w="16840" w:h="11907" w:orient="landscape" w:code="9"/>
      <w:pgMar w:top="709" w:right="538" w:bottom="709" w:left="709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altName w:val="Calibri"/>
    <w:charset w:val="EE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8A5"/>
    <w:multiLevelType w:val="hybridMultilevel"/>
    <w:tmpl w:val="6158E1BE"/>
    <w:lvl w:ilvl="0" w:tplc="601A5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A63989"/>
    <w:multiLevelType w:val="hybridMultilevel"/>
    <w:tmpl w:val="F856B062"/>
    <w:lvl w:ilvl="0" w:tplc="601A5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16D1"/>
    <w:rsid w:val="00037A84"/>
    <w:rsid w:val="000826E2"/>
    <w:rsid w:val="000C4669"/>
    <w:rsid w:val="000E204B"/>
    <w:rsid w:val="000E5FED"/>
    <w:rsid w:val="00144CAA"/>
    <w:rsid w:val="001F65BE"/>
    <w:rsid w:val="002201BE"/>
    <w:rsid w:val="0028467D"/>
    <w:rsid w:val="002B5970"/>
    <w:rsid w:val="002B7334"/>
    <w:rsid w:val="002E755D"/>
    <w:rsid w:val="003208F1"/>
    <w:rsid w:val="003416D1"/>
    <w:rsid w:val="00342AF8"/>
    <w:rsid w:val="00377CA3"/>
    <w:rsid w:val="003A0EDE"/>
    <w:rsid w:val="003B2C49"/>
    <w:rsid w:val="004056C0"/>
    <w:rsid w:val="004A42A3"/>
    <w:rsid w:val="00501021"/>
    <w:rsid w:val="005642B9"/>
    <w:rsid w:val="00572A57"/>
    <w:rsid w:val="005730DC"/>
    <w:rsid w:val="005D6741"/>
    <w:rsid w:val="005E0496"/>
    <w:rsid w:val="006B1DBA"/>
    <w:rsid w:val="006C4813"/>
    <w:rsid w:val="007468FC"/>
    <w:rsid w:val="00773CA9"/>
    <w:rsid w:val="007B255A"/>
    <w:rsid w:val="007E6251"/>
    <w:rsid w:val="008500ED"/>
    <w:rsid w:val="008E28B3"/>
    <w:rsid w:val="009451BD"/>
    <w:rsid w:val="00987BA3"/>
    <w:rsid w:val="009902E5"/>
    <w:rsid w:val="00995C41"/>
    <w:rsid w:val="009A7BCD"/>
    <w:rsid w:val="00A56469"/>
    <w:rsid w:val="00A65A02"/>
    <w:rsid w:val="00A83790"/>
    <w:rsid w:val="00A9339C"/>
    <w:rsid w:val="00AB4E02"/>
    <w:rsid w:val="00AB7FA2"/>
    <w:rsid w:val="00AE064E"/>
    <w:rsid w:val="00AE3854"/>
    <w:rsid w:val="00AF36CE"/>
    <w:rsid w:val="00B11F50"/>
    <w:rsid w:val="00B86DE1"/>
    <w:rsid w:val="00BD7E3B"/>
    <w:rsid w:val="00BF023A"/>
    <w:rsid w:val="00C27CC2"/>
    <w:rsid w:val="00C66C16"/>
    <w:rsid w:val="00C76B29"/>
    <w:rsid w:val="00C83485"/>
    <w:rsid w:val="00CC36AB"/>
    <w:rsid w:val="00D1715C"/>
    <w:rsid w:val="00D253C1"/>
    <w:rsid w:val="00D46FC0"/>
    <w:rsid w:val="00D54705"/>
    <w:rsid w:val="00D661CB"/>
    <w:rsid w:val="00DC0DD4"/>
    <w:rsid w:val="00DE0521"/>
    <w:rsid w:val="00DF22AB"/>
    <w:rsid w:val="00DF31AA"/>
    <w:rsid w:val="00E11923"/>
    <w:rsid w:val="00E24753"/>
    <w:rsid w:val="00E778F7"/>
    <w:rsid w:val="00EA678C"/>
    <w:rsid w:val="00EC2FA6"/>
    <w:rsid w:val="00EF3DB1"/>
    <w:rsid w:val="00F42519"/>
    <w:rsid w:val="00F42C71"/>
    <w:rsid w:val="00F539A8"/>
    <w:rsid w:val="00F9514C"/>
    <w:rsid w:val="00FB0152"/>
    <w:rsid w:val="00FB5D05"/>
    <w:rsid w:val="00FE49C7"/>
    <w:rsid w:val="00FE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pPr>
      <w:keepNext/>
      <w:ind w:firstLine="567"/>
      <w:outlineLvl w:val="4"/>
    </w:pPr>
    <w:rPr>
      <w:rFonts w:ascii="Coronet" w:hAnsi="Coronet"/>
      <w:b/>
      <w:sz w:val="52"/>
    </w:rPr>
  </w:style>
  <w:style w:type="paragraph" w:styleId="Nagwek6">
    <w:name w:val="heading 6"/>
    <w:basedOn w:val="Normalny"/>
    <w:next w:val="Normalny"/>
    <w:qFormat/>
    <w:pPr>
      <w:keepNext/>
      <w:ind w:firstLine="708"/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keepNext/>
      <w:ind w:firstLine="708"/>
      <w:outlineLvl w:val="6"/>
    </w:pPr>
    <w:rPr>
      <w:rFonts w:ascii="Coronet" w:hAnsi="Coronet"/>
      <w:b/>
      <w:i/>
      <w:sz w:val="4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Coronet" w:hAnsi="Coronet"/>
      <w:sz w:val="96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Coronet" w:hAnsi="Coronet"/>
      <w:b/>
      <w:sz w:val="9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567"/>
    </w:pPr>
    <w:rPr>
      <w:rFonts w:ascii="Coronet" w:hAnsi="Coronet"/>
      <w:b/>
      <w:sz w:val="40"/>
    </w:rPr>
  </w:style>
  <w:style w:type="paragraph" w:styleId="Tekstpodstawowywcity2">
    <w:name w:val="Body Text Indent 2"/>
    <w:basedOn w:val="Normalny"/>
    <w:pPr>
      <w:ind w:firstLine="567"/>
    </w:pPr>
    <w:rPr>
      <w:rFonts w:ascii="Coronet" w:hAnsi="Coronet"/>
      <w:b/>
      <w:sz w:val="52"/>
    </w:rPr>
  </w:style>
  <w:style w:type="paragraph" w:styleId="Tekstpodstawowywcity3">
    <w:name w:val="Body Text Indent 3"/>
    <w:basedOn w:val="Normalny"/>
    <w:pPr>
      <w:ind w:firstLine="567"/>
    </w:pPr>
    <w:rPr>
      <w:rFonts w:ascii="Coronet" w:hAnsi="Coronet"/>
      <w:sz w:val="4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Coronet" w:hAnsi="Coronet"/>
      <w:b/>
      <w:sz w:val="72"/>
    </w:rPr>
  </w:style>
  <w:style w:type="paragraph" w:styleId="Tekstdymka">
    <w:name w:val="Balloon Text"/>
    <w:basedOn w:val="Normalny"/>
    <w:semiHidden/>
    <w:rsid w:val="003416D1"/>
    <w:rPr>
      <w:rFonts w:ascii="Tahoma" w:hAnsi="Tahoma" w:cs="Tahoma"/>
      <w:sz w:val="16"/>
      <w:szCs w:val="16"/>
    </w:rPr>
  </w:style>
  <w:style w:type="character" w:styleId="Hipercze">
    <w:name w:val="Hyperlink"/>
    <w:rsid w:val="00037A84"/>
    <w:rPr>
      <w:color w:val="0000FF"/>
      <w:u w:val="single"/>
    </w:rPr>
  </w:style>
  <w:style w:type="character" w:styleId="Odwoaniedokomentarza">
    <w:name w:val="annotation reference"/>
    <w:rsid w:val="002846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467D"/>
  </w:style>
  <w:style w:type="character" w:customStyle="1" w:styleId="TekstkomentarzaZnak">
    <w:name w:val="Tekst komentarza Znak"/>
    <w:basedOn w:val="Domylnaczcionkaakapitu"/>
    <w:link w:val="Tekstkomentarza"/>
    <w:rsid w:val="0028467D"/>
  </w:style>
  <w:style w:type="paragraph" w:styleId="Tematkomentarza">
    <w:name w:val="annotation subject"/>
    <w:basedOn w:val="Tekstkomentarza"/>
    <w:next w:val="Tekstkomentarza"/>
    <w:link w:val="TematkomentarzaZnak"/>
    <w:rsid w:val="0028467D"/>
    <w:rPr>
      <w:b/>
      <w:bCs/>
    </w:rPr>
  </w:style>
  <w:style w:type="character" w:customStyle="1" w:styleId="TematkomentarzaZnak">
    <w:name w:val="Temat komentarza Znak"/>
    <w:link w:val="Tematkomentarza"/>
    <w:rsid w:val="00284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9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4432">
                      <w:marLeft w:val="-18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3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2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21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5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7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0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6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31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47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6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09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16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8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1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6240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8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2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63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6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74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27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5221">
                      <w:marLeft w:val="-18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4345-1C69-4281-9E95-0B67F45F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Filie biblioteczne:</vt:lpstr>
    </vt:vector>
  </TitlesOfParts>
  <Company>WOJEWÓDZKA BIBLIOTEKA PUBLICZ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Filie biblioteczne:</dc:title>
  <dc:creator>WBP w Łomży</dc:creator>
  <cp:lastModifiedBy>Bożena Malinowska</cp:lastModifiedBy>
  <cp:revision>2</cp:revision>
  <cp:lastPrinted>2017-10-18T08:43:00Z</cp:lastPrinted>
  <dcterms:created xsi:type="dcterms:W3CDTF">2017-10-24T14:06:00Z</dcterms:created>
  <dcterms:modified xsi:type="dcterms:W3CDTF">2017-10-24T14:06:00Z</dcterms:modified>
</cp:coreProperties>
</file>